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4E" w:rsidRPr="002B58A9" w:rsidRDefault="00390F4E" w:rsidP="00390F4E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390F4E" w:rsidRDefault="00390F4E" w:rsidP="00390F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272C09" w:rsidRDefault="00272C09" w:rsidP="00272C09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Cs w:val="28"/>
        </w:rPr>
        <w:t>Clasa</w:t>
      </w:r>
      <w:proofErr w:type="spellEnd"/>
      <w:r>
        <w:rPr>
          <w:rFonts w:ascii="Times New Roman" w:hAnsi="Times New Roman" w:cs="Times New Roman"/>
          <w:color w:val="000000"/>
          <w:szCs w:val="28"/>
        </w:rPr>
        <w:t xml:space="preserve"> a XII-a</w:t>
      </w:r>
    </w:p>
    <w:p w:rsidR="00272C09" w:rsidRPr="00272C09" w:rsidRDefault="00272C09" w:rsidP="00272C09"/>
    <w:p w:rsidR="00EF3B86" w:rsidRP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color w:val="000000"/>
          <w:lang w:val="ro-RO"/>
        </w:rPr>
        <w:t>3</w:t>
      </w:r>
      <w:r w:rsidR="00DF6AB7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784EEF" w:rsidRDefault="00784EEF" w:rsidP="00784EEF">
      <w:pPr>
        <w:autoSpaceDE w:val="0"/>
        <w:autoSpaceDN w:val="0"/>
        <w:adjustRightInd w:val="0"/>
        <w:spacing w:after="0"/>
        <w:ind w:left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1. </w:t>
      </w:r>
      <w:r>
        <w:rPr>
          <w:rFonts w:ascii="Times New Roman" w:hAnsi="Times New Roman"/>
          <w:szCs w:val="24"/>
          <w:lang w:val="ro-RO"/>
        </w:rPr>
        <w:t xml:space="preserve">În figura de mai </w:t>
      </w:r>
      <w:proofErr w:type="gramStart"/>
      <w:r>
        <w:rPr>
          <w:rFonts w:ascii="Times New Roman" w:hAnsi="Times New Roman"/>
          <w:szCs w:val="24"/>
          <w:lang w:val="ro-RO"/>
        </w:rPr>
        <w:t>jos</w:t>
      </w:r>
      <w:proofErr w:type="gramEnd"/>
      <w:r>
        <w:rPr>
          <w:rFonts w:ascii="Times New Roman" w:hAnsi="Times New Roman"/>
          <w:szCs w:val="24"/>
          <w:lang w:val="ro-RO"/>
        </w:rPr>
        <w:t xml:space="preserve"> este reprezentată grafic </w:t>
      </w:r>
      <w:r w:rsidR="00B55925">
        <w:rPr>
          <w:rFonts w:ascii="Times New Roman" w:hAnsi="Times New Roman"/>
          <w:szCs w:val="24"/>
          <w:lang w:val="ro-RO"/>
        </w:rPr>
        <w:t xml:space="preserve">variația </w:t>
      </w:r>
      <w:r>
        <w:rPr>
          <w:rFonts w:ascii="Times New Roman" w:hAnsi="Times New Roman"/>
          <w:szCs w:val="24"/>
          <w:lang w:val="ro-RO"/>
        </w:rPr>
        <w:t>entalpi</w:t>
      </w:r>
      <w:r w:rsidR="00B55925">
        <w:rPr>
          <w:rFonts w:ascii="Times New Roman" w:hAnsi="Times New Roman"/>
          <w:szCs w:val="24"/>
          <w:lang w:val="ro-RO"/>
        </w:rPr>
        <w:t>ei</w:t>
      </w:r>
      <w:r>
        <w:rPr>
          <w:rFonts w:ascii="Times New Roman" w:hAnsi="Times New Roman"/>
          <w:szCs w:val="24"/>
          <w:lang w:val="ro-RO"/>
        </w:rPr>
        <w:t xml:space="preserve"> de formare standard corespunzătoare a două procese termochimice. </w:t>
      </w:r>
    </w:p>
    <w:p w:rsidR="00784EEF" w:rsidRDefault="00784EEF" w:rsidP="00784EEF">
      <w:pPr>
        <w:autoSpaceDE w:val="0"/>
        <w:autoSpaceDN w:val="0"/>
        <w:adjustRightInd w:val="0"/>
        <w:spacing w:after="0"/>
        <w:ind w:left="270" w:hanging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3019425" cy="2038350"/>
            <wp:effectExtent l="1905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818" cy="203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2913513" cy="2038350"/>
            <wp:effectExtent l="19050" t="0" r="1137" b="0"/>
            <wp:docPr id="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39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Analizați graficele de mai sus și, </w:t>
      </w:r>
      <w:r w:rsidR="00B55925">
        <w:rPr>
          <w:rFonts w:ascii="Times New Roman" w:hAnsi="Times New Roman"/>
          <w:szCs w:val="24"/>
          <w:lang w:val="ro-RO"/>
        </w:rPr>
        <w:t>utilizând informațiile din ele:</w:t>
      </w:r>
      <w:r>
        <w:rPr>
          <w:rFonts w:ascii="Times New Roman" w:hAnsi="Times New Roman"/>
          <w:szCs w:val="24"/>
          <w:lang w:val="ro-RO"/>
        </w:rPr>
        <w:t xml:space="preserve"> 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a. scrieți ecuați</w:t>
      </w:r>
      <w:r w:rsidR="00B55925">
        <w:rPr>
          <w:rFonts w:ascii="Times New Roman" w:hAnsi="Times New Roman"/>
          <w:szCs w:val="24"/>
          <w:lang w:val="ro-RO"/>
        </w:rPr>
        <w:t>ile</w:t>
      </w:r>
      <w:r>
        <w:rPr>
          <w:rFonts w:ascii="Times New Roman" w:hAnsi="Times New Roman"/>
          <w:szCs w:val="24"/>
          <w:lang w:val="ro-RO"/>
        </w:rPr>
        <w:t xml:space="preserve"> termochimic</w:t>
      </w:r>
      <w:r w:rsidR="00B55925">
        <w:rPr>
          <w:rFonts w:ascii="Times New Roman" w:hAnsi="Times New Roman"/>
          <w:szCs w:val="24"/>
          <w:lang w:val="ro-RO"/>
        </w:rPr>
        <w:t>e</w:t>
      </w:r>
      <w:r>
        <w:rPr>
          <w:rFonts w:ascii="Times New Roman" w:hAnsi="Times New Roman"/>
          <w:szCs w:val="24"/>
          <w:lang w:val="ro-RO"/>
        </w:rPr>
        <w:t xml:space="preserve"> corespunzătoare</w:t>
      </w:r>
      <w:r w:rsidR="00B55925" w:rsidRPr="00B55925">
        <w:rPr>
          <w:rFonts w:ascii="Times New Roman" w:hAnsi="Times New Roman"/>
          <w:szCs w:val="24"/>
          <w:lang w:val="ro-RO"/>
        </w:rPr>
        <w:t xml:space="preserve"> </w:t>
      </w:r>
      <w:r w:rsidR="00B55925">
        <w:rPr>
          <w:rFonts w:ascii="Times New Roman" w:hAnsi="Times New Roman"/>
          <w:szCs w:val="24"/>
          <w:lang w:val="ro-RO"/>
        </w:rPr>
        <w:t>celor două procese</w:t>
      </w:r>
      <w:r>
        <w:rPr>
          <w:rFonts w:ascii="Times New Roman" w:hAnsi="Times New Roman"/>
          <w:szCs w:val="24"/>
          <w:lang w:val="ro-RO"/>
        </w:rPr>
        <w:t>;</w:t>
      </w:r>
    </w:p>
    <w:p w:rsidR="00784EEF" w:rsidRDefault="00784EEF" w:rsidP="00B55925">
      <w:pPr>
        <w:autoSpaceDE w:val="0"/>
        <w:autoSpaceDN w:val="0"/>
        <w:adjustRightInd w:val="0"/>
        <w:spacing w:after="0"/>
        <w:ind w:left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b. precizați tipul </w:t>
      </w:r>
      <w:r w:rsidR="00B55925">
        <w:rPr>
          <w:rFonts w:ascii="Times New Roman" w:hAnsi="Times New Roman"/>
          <w:szCs w:val="24"/>
          <w:lang w:val="ro-RO"/>
        </w:rPr>
        <w:t xml:space="preserve">celor două </w:t>
      </w:r>
      <w:r>
        <w:rPr>
          <w:rFonts w:ascii="Times New Roman" w:hAnsi="Times New Roman"/>
          <w:szCs w:val="24"/>
          <w:lang w:val="ro-RO"/>
        </w:rPr>
        <w:t>reacții chimice, având în vedere schimbul de căldură cu mediul înconjurător;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c. calculați variați</w:t>
      </w:r>
      <w:r w:rsidR="00B55925">
        <w:rPr>
          <w:rFonts w:ascii="Times New Roman" w:hAnsi="Times New Roman"/>
          <w:szCs w:val="24"/>
          <w:lang w:val="ro-RO"/>
        </w:rPr>
        <w:t>a</w:t>
      </w:r>
      <w:r>
        <w:rPr>
          <w:rFonts w:ascii="Times New Roman" w:hAnsi="Times New Roman"/>
          <w:szCs w:val="24"/>
          <w:lang w:val="ro-RO"/>
        </w:rPr>
        <w:t xml:space="preserve"> de ental</w:t>
      </w:r>
      <w:r w:rsidR="00B55925">
        <w:rPr>
          <w:rFonts w:ascii="Times New Roman" w:hAnsi="Times New Roman"/>
          <w:szCs w:val="24"/>
          <w:lang w:val="ro-RO"/>
        </w:rPr>
        <w:t>pie pentru fiecare proces</w:t>
      </w:r>
      <w:r>
        <w:rPr>
          <w:rFonts w:ascii="Times New Roman" w:hAnsi="Times New Roman"/>
          <w:szCs w:val="24"/>
          <w:lang w:val="ro-RO"/>
        </w:rPr>
        <w:t>.</w:t>
      </w:r>
    </w:p>
    <w:p w:rsidR="00784EEF" w:rsidRPr="00313B97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  <w:t>10 puncte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2. Metanul este gaz combustibil utilizat atât în industrie, cât și de consumatorii casnici. 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a. Calculați entalpia de formare standard a metanului conform ecuației termochimice: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  <w:t>C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(s)</w:t>
      </w:r>
      <w:r>
        <w:rPr>
          <w:rFonts w:ascii="Times New Roman" w:hAnsi="Times New Roman"/>
          <w:szCs w:val="24"/>
          <w:lang w:val="ro-RO"/>
        </w:rPr>
        <w:t xml:space="preserve"> + 2H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→ CH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4(g)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utilizând următoarele reacții termochimice: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  <w:t>CO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 xml:space="preserve"> + 2H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→ CH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+ 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∆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r</w:t>
      </w:r>
      <w:r>
        <w:rPr>
          <w:rFonts w:ascii="Times New Roman" w:hAnsi="Times New Roman"/>
          <w:szCs w:val="24"/>
          <w:lang w:val="ro-RO"/>
        </w:rPr>
        <w:t>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1</w:t>
      </w:r>
      <w:r>
        <w:rPr>
          <w:rFonts w:ascii="Times New Roman" w:hAnsi="Times New Roman"/>
          <w:szCs w:val="24"/>
          <w:lang w:val="ro-RO"/>
        </w:rPr>
        <w:t xml:space="preserve"> = 35,8 kJ/mol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  <w:t>CO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 xml:space="preserve"> → C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s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+ 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∆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r</w:t>
      </w:r>
      <w:r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= 393,5 kJ/mol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  <w:t>CH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+ 2H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→ CH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+ 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∆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r</w:t>
      </w:r>
      <w:r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= -200,7 kJ/mol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ab/>
        <w:t>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 xml:space="preserve"> + 1/2O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→ 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∆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r</w:t>
      </w:r>
      <w:r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>
        <w:rPr>
          <w:rFonts w:ascii="Times New Roman" w:hAnsi="Times New Roman"/>
          <w:szCs w:val="24"/>
          <w:lang w:val="ro-RO"/>
        </w:rPr>
        <w:t xml:space="preserve"> = -241,8 kJ/mol</w:t>
      </w:r>
    </w:p>
    <w:p w:rsidR="00784EEF" w:rsidRDefault="00784EEF" w:rsidP="00C27552">
      <w:pPr>
        <w:autoSpaceDE w:val="0"/>
        <w:autoSpaceDN w:val="0"/>
        <w:adjustRightInd w:val="0"/>
        <w:spacing w:after="0"/>
        <w:ind w:left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b. Compușii CO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>,</w:t>
      </w:r>
      <w:r w:rsidRPr="00291340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>, CH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>, CH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>, 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sunt aranjați în ordinea crescătoare a stabilității. Asociați valorile entalpiilor de formare standard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-115,9 kJ/mol,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-393,5 kJ/mol, 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0 kJ/mol,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-74,8 kJ/mol,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= -241,8 kJ/mol fiecăruia dintre compușii enumerați mai sus.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 w:rsidR="00C27552"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>15 puncte</w:t>
      </w:r>
    </w:p>
    <w:p w:rsidR="00C27552" w:rsidRDefault="00C27552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3. Neutralizarea este un proces chimic înt</w:t>
      </w:r>
      <w:r w:rsidR="00A5208D">
        <w:rPr>
          <w:rFonts w:ascii="Times New Roman" w:hAnsi="Times New Roman"/>
          <w:szCs w:val="24"/>
          <w:lang w:val="ro-RO"/>
        </w:rPr>
        <w:t>â</w:t>
      </w:r>
      <w:r>
        <w:rPr>
          <w:rFonts w:ascii="Times New Roman" w:hAnsi="Times New Roman"/>
          <w:szCs w:val="24"/>
          <w:lang w:val="ro-RO"/>
        </w:rPr>
        <w:t>lnit în viața cotidiană.</w:t>
      </w:r>
    </w:p>
    <w:p w:rsidR="00784EEF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a. Scrieți ecuația reacției de neutralizare dintre acidul clorhidric și hidroxidul de sodiu.</w:t>
      </w:r>
    </w:p>
    <w:p w:rsidR="00784EEF" w:rsidRDefault="00784EEF" w:rsidP="00784EEF">
      <w:pPr>
        <w:autoSpaceDE w:val="0"/>
        <w:autoSpaceDN w:val="0"/>
        <w:adjustRightInd w:val="0"/>
        <w:spacing w:after="0"/>
        <w:ind w:left="27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b. La neutralizarea a 9,125 g soluție de acid clorhidric de concentrație 10% cu hidroxid de sodiu se degajă 1431,75 J. Calculați entalpia molară de neutralizare a acidului clorhidric.</w:t>
      </w:r>
    </w:p>
    <w:p w:rsidR="00784EEF" w:rsidRPr="00313B97" w:rsidRDefault="00784EEF" w:rsidP="00784EEF">
      <w:pPr>
        <w:autoSpaceDE w:val="0"/>
        <w:autoSpaceDN w:val="0"/>
        <w:adjustRightInd w:val="0"/>
        <w:spacing w:after="0"/>
        <w:ind w:firstLine="270"/>
        <w:rPr>
          <w:rFonts w:ascii="Times New Roman" w:hAnsi="Times New Roman"/>
          <w:szCs w:val="24"/>
          <w:lang w:val="ro-RO"/>
        </w:rPr>
      </w:pP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</w:r>
      <w:r w:rsidRPr="00313B97">
        <w:rPr>
          <w:rFonts w:ascii="Times New Roman" w:hAnsi="Times New Roman"/>
          <w:szCs w:val="24"/>
          <w:lang w:val="ro-RO"/>
        </w:rPr>
        <w:tab/>
        <w:t>10 puncte</w:t>
      </w:r>
    </w:p>
    <w:p w:rsidR="00257C93" w:rsidRDefault="00257C93" w:rsidP="00EF3B86">
      <w:pPr>
        <w:spacing w:after="120"/>
        <w:rPr>
          <w:rFonts w:ascii="Times New Roman" w:hAnsi="Times New Roman"/>
          <w:b/>
          <w:szCs w:val="24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lastRenderedPageBreak/>
        <w:t>Subiectul II.............................................................................................................................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szCs w:val="24"/>
          <w:lang w:val="ro-RO"/>
        </w:rPr>
        <w:t>3</w:t>
      </w:r>
      <w:r w:rsidR="000A31F2">
        <w:rPr>
          <w:rFonts w:ascii="Times New Roman" w:hAnsi="Times New Roman"/>
          <w:b/>
          <w:szCs w:val="24"/>
          <w:lang w:val="ro-RO"/>
        </w:rPr>
        <w:t>0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proofErr w:type="spellStart"/>
      <w:r>
        <w:rPr>
          <w:rFonts w:ascii="Times New Roman" w:hAnsi="Times New Roman"/>
          <w:szCs w:val="24"/>
        </w:rPr>
        <w:t>Fluorura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nitril</w:t>
      </w:r>
      <w:proofErr w:type="spellEnd"/>
      <w:r>
        <w:rPr>
          <w:rFonts w:ascii="Times New Roman" w:hAnsi="Times New Roman"/>
          <w:szCs w:val="24"/>
        </w:rPr>
        <w:t>, NO</w:t>
      </w:r>
      <w:r w:rsidRPr="00B23021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F </w:t>
      </w:r>
      <w:proofErr w:type="gramStart"/>
      <w:r>
        <w:rPr>
          <w:rFonts w:ascii="Times New Roman" w:hAnsi="Times New Roman"/>
          <w:szCs w:val="24"/>
        </w:rPr>
        <w:t>un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compus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exploziv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poate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obținut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tratarea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dioxidului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azot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fluor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r>
        <w:rPr>
          <w:rFonts w:ascii="Times New Roman" w:hAnsi="Times New Roman"/>
          <w:szCs w:val="24"/>
        </w:rPr>
        <w:t>Ecuația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reacției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este</w:t>
      </w:r>
      <w:proofErr w:type="spellEnd"/>
      <w:proofErr w:type="gramEnd"/>
      <w:r>
        <w:rPr>
          <w:rFonts w:ascii="Times New Roman" w:hAnsi="Times New Roman"/>
          <w:szCs w:val="24"/>
        </w:rPr>
        <w:t>:</w:t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proofErr w:type="gramStart"/>
      <w:r>
        <w:rPr>
          <w:rFonts w:ascii="Times New Roman" w:hAnsi="Times New Roman"/>
          <w:szCs w:val="24"/>
        </w:rPr>
        <w:t>2NO</w:t>
      </w:r>
      <w:r w:rsidRPr="00B23021">
        <w:rPr>
          <w:rFonts w:ascii="Times New Roman" w:hAnsi="Times New Roman"/>
          <w:szCs w:val="24"/>
          <w:vertAlign w:val="subscript"/>
        </w:rPr>
        <w:t>2(</w:t>
      </w:r>
      <w:proofErr w:type="gramEnd"/>
      <w:r w:rsidRPr="00B23021">
        <w:rPr>
          <w:rFonts w:ascii="Times New Roman" w:hAnsi="Times New Roman"/>
          <w:szCs w:val="24"/>
          <w:vertAlign w:val="subscript"/>
        </w:rPr>
        <w:t>g)</w:t>
      </w:r>
      <w:r>
        <w:rPr>
          <w:rFonts w:ascii="Times New Roman" w:hAnsi="Times New Roman"/>
          <w:szCs w:val="24"/>
        </w:rPr>
        <w:t xml:space="preserve"> + F</w:t>
      </w:r>
      <w:r w:rsidRPr="00B23021">
        <w:rPr>
          <w:rFonts w:ascii="Times New Roman" w:hAnsi="Times New Roman"/>
          <w:szCs w:val="24"/>
          <w:vertAlign w:val="subscript"/>
        </w:rPr>
        <w:t>2(g)</w:t>
      </w:r>
      <w:r>
        <w:rPr>
          <w:rFonts w:ascii="Times New Roman" w:hAnsi="Times New Roman"/>
          <w:szCs w:val="24"/>
        </w:rPr>
        <w:t xml:space="preserve"> → 2NO</w:t>
      </w:r>
      <w:r w:rsidRPr="00B23021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F</w:t>
      </w:r>
      <w:r w:rsidRPr="00B23021">
        <w:rPr>
          <w:rFonts w:ascii="Times New Roman" w:hAnsi="Times New Roman"/>
          <w:szCs w:val="24"/>
          <w:vertAlign w:val="subscript"/>
        </w:rPr>
        <w:t>(g)</w:t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Studiul cinetic al reacției a condus la următoarele date experimentale:</w:t>
      </w:r>
    </w:p>
    <w:p w:rsidR="001559F1" w:rsidRDefault="001559F1" w:rsidP="001559F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Cs w:val="24"/>
          <w:lang w:val="ro-RO"/>
        </w:rPr>
        <w:sectPr w:rsidR="001559F1" w:rsidSect="001559F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 w:code="9"/>
          <w:pgMar w:top="1440" w:right="1080" w:bottom="1440" w:left="1080" w:header="425" w:footer="377" w:gutter="0"/>
          <w:cols w:space="708"/>
          <w:titlePg/>
          <w:docGrid w:linePitch="360"/>
        </w:sectPr>
      </w:pPr>
    </w:p>
    <w:tbl>
      <w:tblPr>
        <w:tblStyle w:val="TableGrid"/>
        <w:tblW w:w="0" w:type="auto"/>
        <w:jc w:val="center"/>
        <w:tblLook w:val="04A0"/>
      </w:tblPr>
      <w:tblGrid>
        <w:gridCol w:w="828"/>
        <w:gridCol w:w="900"/>
        <w:gridCol w:w="1440"/>
      </w:tblGrid>
      <w:tr w:rsidR="001559F1" w:rsidTr="001C4282">
        <w:trPr>
          <w:jc w:val="center"/>
        </w:trPr>
        <w:tc>
          <w:tcPr>
            <w:tcW w:w="1728" w:type="dxa"/>
            <w:gridSpan w:val="2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lastRenderedPageBreak/>
              <w:t>concentrația inițială (mol∙L</w:t>
            </w:r>
            <w:r w:rsidRPr="00BE762D">
              <w:rPr>
                <w:rFonts w:ascii="Times New Roman" w:hAnsi="Times New Roman"/>
                <w:szCs w:val="24"/>
                <w:vertAlign w:val="superscript"/>
                <w:lang w:val="ro-RO"/>
              </w:rPr>
              <w:t>-1</w:t>
            </w:r>
            <w:r>
              <w:rPr>
                <w:rFonts w:ascii="Times New Roman" w:hAnsi="Times New Roman"/>
                <w:szCs w:val="24"/>
                <w:lang w:val="ro-RO"/>
              </w:rPr>
              <w:t>)</w:t>
            </w:r>
          </w:p>
        </w:tc>
        <w:tc>
          <w:tcPr>
            <w:tcW w:w="1440" w:type="dxa"/>
            <w:vMerge w:val="restart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viteza inițială (mol∙L</w:t>
            </w:r>
            <w:r w:rsidRPr="00BE762D">
              <w:rPr>
                <w:rFonts w:ascii="Times New Roman" w:hAnsi="Times New Roman"/>
                <w:szCs w:val="24"/>
                <w:vertAlign w:val="superscript"/>
                <w:lang w:val="ro-RO"/>
              </w:rPr>
              <w:t>-1</w:t>
            </w:r>
            <w:r>
              <w:rPr>
                <w:rFonts w:ascii="Times New Roman" w:hAnsi="Times New Roman"/>
                <w:szCs w:val="24"/>
                <w:lang w:val="ro-RO"/>
              </w:rPr>
              <w:t>∙s</w:t>
            </w:r>
            <w:r w:rsidRPr="00BE762D">
              <w:rPr>
                <w:rFonts w:ascii="Times New Roman" w:hAnsi="Times New Roman"/>
                <w:szCs w:val="24"/>
                <w:vertAlign w:val="superscript"/>
                <w:lang w:val="ro-RO"/>
              </w:rPr>
              <w:t>-1</w:t>
            </w:r>
            <w:r>
              <w:rPr>
                <w:rFonts w:ascii="Times New Roman" w:hAnsi="Times New Roman"/>
                <w:szCs w:val="24"/>
                <w:lang w:val="ro-RO"/>
              </w:rPr>
              <w:t>)</w:t>
            </w:r>
          </w:p>
        </w:tc>
      </w:tr>
      <w:tr w:rsidR="001559F1" w:rsidTr="001C4282">
        <w:trPr>
          <w:jc w:val="center"/>
        </w:trPr>
        <w:tc>
          <w:tcPr>
            <w:tcW w:w="828" w:type="dxa"/>
          </w:tcPr>
          <w:p w:rsidR="001559F1" w:rsidRPr="006434EC" w:rsidRDefault="001559F1" w:rsidP="00056BE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[NO</w:t>
            </w:r>
            <w:r w:rsidRPr="006434EC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>]</w:t>
            </w:r>
          </w:p>
        </w:tc>
        <w:tc>
          <w:tcPr>
            <w:tcW w:w="900" w:type="dxa"/>
          </w:tcPr>
          <w:p w:rsidR="001559F1" w:rsidRDefault="001559F1" w:rsidP="00056BE4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[</w:t>
            </w:r>
            <w:r>
              <w:rPr>
                <w:rFonts w:ascii="Times New Roman" w:hAnsi="Times New Roman"/>
                <w:szCs w:val="24"/>
              </w:rPr>
              <w:t>F</w:t>
            </w:r>
            <w:r w:rsidRPr="00B23021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  <w:lang w:val="ro-RO"/>
              </w:rPr>
              <w:t>]</w:t>
            </w:r>
          </w:p>
        </w:tc>
        <w:tc>
          <w:tcPr>
            <w:tcW w:w="1440" w:type="dxa"/>
            <w:vMerge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1559F1" w:rsidTr="001C4282">
        <w:trPr>
          <w:jc w:val="center"/>
        </w:trPr>
        <w:tc>
          <w:tcPr>
            <w:tcW w:w="82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0,001</w:t>
            </w:r>
          </w:p>
        </w:tc>
        <w:tc>
          <w:tcPr>
            <w:tcW w:w="90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0,005</w:t>
            </w:r>
          </w:p>
        </w:tc>
        <w:tc>
          <w:tcPr>
            <w:tcW w:w="144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2</w:t>
            </w:r>
            <w:r w:rsidR="00056BE4">
              <w:rPr>
                <w:rFonts w:ascii="Times New Roman" w:hAnsi="Times New Roman"/>
                <w:szCs w:val="24"/>
                <w:lang w:val="ro-RO"/>
              </w:rPr>
              <w:t>,0</w:t>
            </w:r>
            <w:r>
              <w:rPr>
                <w:rFonts w:ascii="Times New Roman" w:hAnsi="Times New Roman"/>
                <w:szCs w:val="24"/>
                <w:lang w:val="ro-RO"/>
              </w:rPr>
              <w:t>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</w:tr>
      <w:tr w:rsidR="001559F1" w:rsidTr="001C4282">
        <w:trPr>
          <w:jc w:val="center"/>
        </w:trPr>
        <w:tc>
          <w:tcPr>
            <w:tcW w:w="82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0,002</w:t>
            </w:r>
          </w:p>
        </w:tc>
        <w:tc>
          <w:tcPr>
            <w:tcW w:w="90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0,005</w:t>
            </w:r>
          </w:p>
        </w:tc>
        <w:tc>
          <w:tcPr>
            <w:tcW w:w="144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4</w:t>
            </w:r>
            <w:r w:rsidR="00056BE4">
              <w:rPr>
                <w:rFonts w:ascii="Times New Roman" w:hAnsi="Times New Roman"/>
                <w:szCs w:val="24"/>
                <w:lang w:val="ro-RO"/>
              </w:rPr>
              <w:t>,0</w:t>
            </w:r>
            <w:r>
              <w:rPr>
                <w:rFonts w:ascii="Times New Roman" w:hAnsi="Times New Roman"/>
                <w:szCs w:val="24"/>
                <w:lang w:val="ro-RO"/>
              </w:rPr>
              <w:t>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</w:tr>
      <w:tr w:rsidR="001559F1" w:rsidTr="001C4282">
        <w:trPr>
          <w:jc w:val="center"/>
        </w:trPr>
        <w:tc>
          <w:tcPr>
            <w:tcW w:w="82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0,006</w:t>
            </w:r>
          </w:p>
        </w:tc>
        <w:tc>
          <w:tcPr>
            <w:tcW w:w="90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0,002</w:t>
            </w:r>
          </w:p>
        </w:tc>
        <w:tc>
          <w:tcPr>
            <w:tcW w:w="144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4,8∙10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</w:tr>
      <w:tr w:rsidR="001559F1" w:rsidTr="001C4282">
        <w:trPr>
          <w:jc w:val="center"/>
        </w:trPr>
        <w:tc>
          <w:tcPr>
            <w:tcW w:w="82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0,006</w:t>
            </w:r>
          </w:p>
        </w:tc>
        <w:tc>
          <w:tcPr>
            <w:tcW w:w="90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0,004</w:t>
            </w:r>
          </w:p>
        </w:tc>
        <w:tc>
          <w:tcPr>
            <w:tcW w:w="144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9,6∙10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</w:tr>
    </w:tbl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lastRenderedPageBreak/>
        <w:t>a. Determinați ordinele de reacție în raport cu fiecare reactant.</w:t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b. Scrieți expresia ecuației vitezei de reacție.</w:t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c. Calculați valoarea constantei de viteza.</w:t>
      </w:r>
    </w:p>
    <w:p w:rsidR="001559F1" w:rsidRDefault="001559F1" w:rsidP="001559F1">
      <w:pPr>
        <w:tabs>
          <w:tab w:val="left" w:pos="336"/>
        </w:tabs>
        <w:spacing w:after="12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d. Calculați viteza reacției pentru momentul în care </w:t>
      </w:r>
      <w:r>
        <w:rPr>
          <w:rFonts w:ascii="Times New Roman" w:hAnsi="Times New Roman"/>
          <w:szCs w:val="24"/>
        </w:rPr>
        <w:t>[NO</w:t>
      </w:r>
      <w:r w:rsidRPr="006434EC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] = 0,045 M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o-RO"/>
        </w:rPr>
        <w:t>[</w:t>
      </w:r>
      <w:r>
        <w:rPr>
          <w:rFonts w:ascii="Times New Roman" w:hAnsi="Times New Roman"/>
          <w:szCs w:val="24"/>
        </w:rPr>
        <w:t>F</w:t>
      </w:r>
      <w:r w:rsidRPr="00B23021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  <w:lang w:val="ro-RO"/>
        </w:rPr>
        <w:t>] = 0,025 M.</w:t>
      </w:r>
    </w:p>
    <w:p w:rsidR="001559F1" w:rsidRDefault="001559F1" w:rsidP="001559F1">
      <w:pPr>
        <w:tabs>
          <w:tab w:val="left" w:pos="336"/>
        </w:tabs>
        <w:spacing w:after="120"/>
        <w:rPr>
          <w:rFonts w:ascii="Times New Roman" w:hAnsi="Times New Roman"/>
          <w:szCs w:val="24"/>
          <w:lang w:val="ro-RO"/>
        </w:rPr>
        <w:sectPr w:rsidR="001559F1" w:rsidSect="001559F1">
          <w:headerReference w:type="default" r:id="rId15"/>
          <w:footerReference w:type="default" r:id="rId16"/>
          <w:headerReference w:type="first" r:id="rId17"/>
          <w:footerReference w:type="first" r:id="rId18"/>
          <w:type w:val="continuous"/>
          <w:pgSz w:w="11907" w:h="16839" w:code="9"/>
          <w:pgMar w:top="1440" w:right="1080" w:bottom="1440" w:left="1080" w:header="425" w:footer="377" w:gutter="0"/>
          <w:cols w:num="2" w:space="708"/>
          <w:titlePg/>
          <w:docGrid w:linePitch="360"/>
        </w:sectPr>
      </w:pPr>
    </w:p>
    <w:p w:rsidR="001559F1" w:rsidRPr="004C7695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lastRenderedPageBreak/>
        <w:t>e. Pentru momentul în care viteza de transformare a fluorului este 5∙10</w:t>
      </w:r>
      <w:r w:rsidRPr="006434EC">
        <w:rPr>
          <w:rFonts w:ascii="Times New Roman" w:hAnsi="Times New Roman"/>
          <w:szCs w:val="24"/>
          <w:vertAlign w:val="superscript"/>
          <w:lang w:val="ro-RO"/>
        </w:rPr>
        <w:t>-4</w:t>
      </w:r>
      <w:r>
        <w:rPr>
          <w:rFonts w:ascii="Times New Roman" w:hAnsi="Times New Roman"/>
          <w:szCs w:val="24"/>
          <w:vertAlign w:val="super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mol∙L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>∙s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 xml:space="preserve">, determinați viteza de formare a fluorurii de nitril, </w:t>
      </w:r>
      <w:r>
        <w:rPr>
          <w:rFonts w:ascii="Times New Roman" w:hAnsi="Times New Roman"/>
          <w:szCs w:val="24"/>
        </w:rPr>
        <w:t>NO</w:t>
      </w:r>
      <w:r w:rsidRPr="00B23021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F.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 w:rsidRPr="00D442BA">
        <w:rPr>
          <w:rFonts w:ascii="Times New Roman" w:hAnsi="Times New Roman"/>
          <w:szCs w:val="24"/>
        </w:rPr>
        <w:t xml:space="preserve">2. </w:t>
      </w:r>
      <w:proofErr w:type="spellStart"/>
      <w:r>
        <w:rPr>
          <w:rFonts w:ascii="Times New Roman" w:hAnsi="Times New Roman"/>
          <w:szCs w:val="24"/>
        </w:rPr>
        <w:t>Apa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oxigenată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este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o </w:t>
      </w:r>
      <w:proofErr w:type="spellStart"/>
      <w:r>
        <w:rPr>
          <w:rFonts w:ascii="Times New Roman" w:hAnsi="Times New Roman"/>
          <w:szCs w:val="24"/>
        </w:rPr>
        <w:t>substanță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utilizată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medicină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deoarece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="00521648">
        <w:rPr>
          <w:rFonts w:ascii="Times New Roman" w:hAnsi="Times New Roman"/>
          <w:szCs w:val="24"/>
        </w:rPr>
        <w:t>prin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descompune</w:t>
      </w:r>
      <w:r w:rsidR="00521648">
        <w:rPr>
          <w:rFonts w:ascii="Times New Roman" w:hAnsi="Times New Roman"/>
          <w:szCs w:val="24"/>
        </w:rPr>
        <w:t>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pune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libertate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oxigen</w:t>
      </w:r>
      <w:proofErr w:type="spellEnd"/>
      <w:r>
        <w:rPr>
          <w:rFonts w:ascii="Times New Roman" w:hAnsi="Times New Roman"/>
          <w:szCs w:val="24"/>
        </w:rPr>
        <w:t xml:space="preserve">, conform </w:t>
      </w:r>
      <w:proofErr w:type="spellStart"/>
      <w:r>
        <w:rPr>
          <w:rFonts w:ascii="Times New Roman" w:hAnsi="Times New Roman"/>
          <w:szCs w:val="24"/>
        </w:rPr>
        <w:t>ecuației</w:t>
      </w:r>
      <w:proofErr w:type="spellEnd"/>
      <w:r>
        <w:rPr>
          <w:rFonts w:ascii="Times New Roman" w:hAnsi="Times New Roman"/>
          <w:szCs w:val="24"/>
        </w:rPr>
        <w:t>:</w:t>
      </w:r>
    </w:p>
    <w:p w:rsidR="001559F1" w:rsidRDefault="001559F1" w:rsidP="001559F1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1986437" cy="241539"/>
            <wp:effectExtent l="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643" cy="241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9F1" w:rsidRPr="00D442BA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a. </w:t>
      </w:r>
      <w:proofErr w:type="spellStart"/>
      <w:r>
        <w:rPr>
          <w:rFonts w:ascii="Times New Roman" w:hAnsi="Times New Roman"/>
          <w:szCs w:val="24"/>
        </w:rPr>
        <w:t>Analizați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valorile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vitezei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reacției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descompunere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oxigenate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notați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formulele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chimice</w:t>
      </w:r>
      <w:proofErr w:type="spellEnd"/>
      <w:r>
        <w:rPr>
          <w:rFonts w:ascii="Times New Roman" w:hAnsi="Times New Roman"/>
          <w:szCs w:val="24"/>
        </w:rPr>
        <w:t xml:space="preserve"> ale </w:t>
      </w:r>
      <w:proofErr w:type="spellStart"/>
      <w:r>
        <w:rPr>
          <w:rFonts w:ascii="Times New Roman" w:hAnsi="Times New Roman"/>
          <w:szCs w:val="24"/>
        </w:rPr>
        <w:t>substanțelor</w:t>
      </w:r>
      <w:proofErr w:type="spellEnd"/>
      <w:r>
        <w:rPr>
          <w:rFonts w:ascii="Times New Roman" w:hAnsi="Times New Roman"/>
          <w:szCs w:val="24"/>
        </w:rPr>
        <w:t xml:space="preserve"> care </w:t>
      </w:r>
      <w:proofErr w:type="spellStart"/>
      <w:r>
        <w:rPr>
          <w:rFonts w:ascii="Times New Roman" w:hAnsi="Times New Roman"/>
          <w:szCs w:val="24"/>
        </w:rPr>
        <w:t>sunt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catalizatori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procesului</w:t>
      </w:r>
      <w:proofErr w:type="spellEnd"/>
      <w:r>
        <w:rPr>
          <w:rFonts w:ascii="Times New Roman" w:hAnsi="Times New Roman"/>
          <w:szCs w:val="24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1908"/>
        <w:gridCol w:w="1260"/>
        <w:gridCol w:w="1890"/>
        <w:gridCol w:w="1710"/>
        <w:gridCol w:w="3195"/>
      </w:tblGrid>
      <w:tr w:rsidR="001559F1" w:rsidTr="001C4282">
        <w:trPr>
          <w:jc w:val="center"/>
        </w:trPr>
        <w:tc>
          <w:tcPr>
            <w:tcW w:w="190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substanța</w:t>
            </w:r>
            <w:proofErr w:type="spellEnd"/>
          </w:p>
        </w:tc>
        <w:tc>
          <w:tcPr>
            <w:tcW w:w="126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>O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2(</w:t>
            </w:r>
            <w:proofErr w:type="spellStart"/>
            <w:r w:rsidRPr="00E553FF"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 w:rsidRPr="00E553FF">
              <w:rPr>
                <w:rFonts w:ascii="Times New Roman" w:hAnsi="Times New Roman"/>
                <w:szCs w:val="24"/>
                <w:vertAlign w:val="subscript"/>
              </w:rPr>
              <w:t>)</w:t>
            </w:r>
          </w:p>
        </w:tc>
        <w:tc>
          <w:tcPr>
            <w:tcW w:w="1890" w:type="dxa"/>
          </w:tcPr>
          <w:p w:rsidR="001559F1" w:rsidRPr="00E553FF" w:rsidRDefault="001559F1" w:rsidP="001C42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>O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2(</w:t>
            </w:r>
            <w:proofErr w:type="spellStart"/>
            <w:r w:rsidRPr="00E553FF"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 w:rsidRPr="00E553FF">
              <w:rPr>
                <w:rFonts w:ascii="Times New Roman" w:hAnsi="Times New Roman"/>
                <w:szCs w:val="24"/>
                <w:vertAlign w:val="subscript"/>
              </w:rPr>
              <w:t>)</w:t>
            </w:r>
            <w:r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și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MnO</w:t>
            </w:r>
            <w:r w:rsidRPr="00614F1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  <w:vertAlign w:val="subscript"/>
              </w:rPr>
              <w:t>(s)</w:t>
            </w:r>
          </w:p>
        </w:tc>
        <w:tc>
          <w:tcPr>
            <w:tcW w:w="1710" w:type="dxa"/>
          </w:tcPr>
          <w:p w:rsidR="001559F1" w:rsidRPr="00E553FF" w:rsidRDefault="001559F1" w:rsidP="001C42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>O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2(</w:t>
            </w:r>
            <w:proofErr w:type="spellStart"/>
            <w:r w:rsidRPr="00E553FF"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 w:rsidRPr="00E553FF">
              <w:rPr>
                <w:rFonts w:ascii="Times New Roman" w:hAnsi="Times New Roman"/>
                <w:szCs w:val="24"/>
                <w:vertAlign w:val="subscript"/>
              </w:rPr>
              <w:t>)</w:t>
            </w:r>
            <w:r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și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SiO</w:t>
            </w:r>
            <w:r w:rsidRPr="00614F1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  <w:vertAlign w:val="subscript"/>
              </w:rPr>
              <w:t>(s)</w:t>
            </w:r>
          </w:p>
        </w:tc>
        <w:tc>
          <w:tcPr>
            <w:tcW w:w="3195" w:type="dxa"/>
          </w:tcPr>
          <w:p w:rsidR="001559F1" w:rsidRPr="00E553FF" w:rsidRDefault="001559F1" w:rsidP="001C42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H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</w:rPr>
              <w:t>O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2(</w:t>
            </w:r>
            <w:proofErr w:type="spellStart"/>
            <w:r w:rsidRPr="00E553FF"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 w:rsidRPr="00E553FF">
              <w:rPr>
                <w:rFonts w:ascii="Times New Roman" w:hAnsi="Times New Roman"/>
                <w:szCs w:val="24"/>
                <w:vertAlign w:val="subscript"/>
              </w:rPr>
              <w:t>)</w:t>
            </w:r>
            <w:r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</w:rPr>
              <w:t>și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FeCl</w:t>
            </w:r>
            <w:r w:rsidRPr="00E553FF">
              <w:rPr>
                <w:rFonts w:ascii="Times New Roman" w:hAnsi="Times New Roman"/>
                <w:szCs w:val="24"/>
                <w:vertAlign w:val="subscript"/>
              </w:rPr>
              <w:t>3</w:t>
            </w:r>
            <w:r w:rsidRPr="00527339">
              <w:rPr>
                <w:rFonts w:ascii="Times New Roman" w:hAnsi="Times New Roman"/>
                <w:szCs w:val="24"/>
                <w:vertAlign w:val="subscript"/>
              </w:rPr>
              <w:t>(</w:t>
            </w:r>
            <w:proofErr w:type="spellStart"/>
            <w:r w:rsidRPr="00527339"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 w:rsidRPr="00527339">
              <w:rPr>
                <w:rFonts w:ascii="Times New Roman" w:hAnsi="Times New Roman"/>
                <w:szCs w:val="24"/>
                <w:vertAlign w:val="subscript"/>
              </w:rPr>
              <w:t>)</w:t>
            </w:r>
            <w:r>
              <w:rPr>
                <w:rFonts w:ascii="Times New Roman" w:hAnsi="Times New Roman"/>
                <w:szCs w:val="24"/>
              </w:rPr>
              <w:t xml:space="preserve"> + CuCl</w:t>
            </w:r>
            <w:r w:rsidRPr="00614F1F">
              <w:rPr>
                <w:rFonts w:ascii="Times New Roman" w:hAnsi="Times New Roman"/>
                <w:szCs w:val="24"/>
                <w:vertAlign w:val="subscript"/>
              </w:rPr>
              <w:t>2</w:t>
            </w:r>
            <w:r>
              <w:rPr>
                <w:rFonts w:ascii="Times New Roman" w:hAnsi="Times New Roman"/>
                <w:szCs w:val="24"/>
                <w:vertAlign w:val="subscript"/>
              </w:rPr>
              <w:t>(</w:t>
            </w:r>
            <w:proofErr w:type="spellStart"/>
            <w:r>
              <w:rPr>
                <w:rFonts w:ascii="Times New Roman" w:hAnsi="Times New Roman"/>
                <w:szCs w:val="24"/>
                <w:vertAlign w:val="subscript"/>
              </w:rPr>
              <w:t>aq</w:t>
            </w:r>
            <w:proofErr w:type="spellEnd"/>
            <w:r>
              <w:rPr>
                <w:rFonts w:ascii="Times New Roman" w:hAnsi="Times New Roman"/>
                <w:szCs w:val="24"/>
                <w:vertAlign w:val="subscript"/>
              </w:rPr>
              <w:t>)</w:t>
            </w:r>
          </w:p>
        </w:tc>
      </w:tr>
      <w:tr w:rsidR="001559F1" w:rsidTr="001C4282">
        <w:trPr>
          <w:jc w:val="center"/>
        </w:trPr>
        <w:tc>
          <w:tcPr>
            <w:tcW w:w="1908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viteza (mol∙L</w:t>
            </w:r>
            <w:r w:rsidRPr="00BE762D">
              <w:rPr>
                <w:rFonts w:ascii="Times New Roman" w:hAnsi="Times New Roman"/>
                <w:szCs w:val="24"/>
                <w:vertAlign w:val="superscript"/>
                <w:lang w:val="ro-RO"/>
              </w:rPr>
              <w:t>-1</w:t>
            </w:r>
            <w:r>
              <w:rPr>
                <w:rFonts w:ascii="Times New Roman" w:hAnsi="Times New Roman"/>
                <w:szCs w:val="24"/>
                <w:lang w:val="ro-RO"/>
              </w:rPr>
              <w:t>∙s</w:t>
            </w:r>
            <w:r w:rsidRPr="00BE762D">
              <w:rPr>
                <w:rFonts w:ascii="Times New Roman" w:hAnsi="Times New Roman"/>
                <w:szCs w:val="24"/>
                <w:vertAlign w:val="superscript"/>
                <w:lang w:val="ro-RO"/>
              </w:rPr>
              <w:t>-1</w:t>
            </w:r>
            <w:r>
              <w:rPr>
                <w:rFonts w:ascii="Times New Roman" w:hAnsi="Times New Roman"/>
                <w:szCs w:val="24"/>
                <w:lang w:val="ro-RO"/>
              </w:rPr>
              <w:t>)</w:t>
            </w:r>
          </w:p>
        </w:tc>
        <w:tc>
          <w:tcPr>
            <w:tcW w:w="126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7,4∙10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  <w:tc>
          <w:tcPr>
            <w:tcW w:w="189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4,1∙10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</w:t>
            </w:r>
            <w:r>
              <w:rPr>
                <w:rFonts w:ascii="Times New Roman" w:hAnsi="Times New Roman"/>
                <w:szCs w:val="24"/>
                <w:vertAlign w:val="superscript"/>
                <w:lang w:val="ro-RO"/>
              </w:rPr>
              <w:t>2</w:t>
            </w:r>
          </w:p>
        </w:tc>
        <w:tc>
          <w:tcPr>
            <w:tcW w:w="1710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7,4∙10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-4</w:t>
            </w:r>
          </w:p>
        </w:tc>
        <w:tc>
          <w:tcPr>
            <w:tcW w:w="3195" w:type="dxa"/>
          </w:tcPr>
          <w:p w:rsidR="001559F1" w:rsidRDefault="001559F1" w:rsidP="001C4282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8,2∙10</w:t>
            </w:r>
            <w:r w:rsidRPr="006434EC">
              <w:rPr>
                <w:rFonts w:ascii="Times New Roman" w:hAnsi="Times New Roman"/>
                <w:szCs w:val="24"/>
                <w:vertAlign w:val="superscript"/>
                <w:lang w:val="ro-RO"/>
              </w:rPr>
              <w:t>-</w:t>
            </w:r>
            <w:r>
              <w:rPr>
                <w:rFonts w:ascii="Times New Roman" w:hAnsi="Times New Roman"/>
                <w:szCs w:val="24"/>
                <w:vertAlign w:val="superscript"/>
                <w:lang w:val="ro-RO"/>
              </w:rPr>
              <w:t>2</w:t>
            </w:r>
          </w:p>
        </w:tc>
      </w:tr>
    </w:tbl>
    <w:p w:rsidR="001559F1" w:rsidRDefault="001559F1" w:rsidP="001559F1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b. </w:t>
      </w:r>
      <w:proofErr w:type="spellStart"/>
      <w:r>
        <w:rPr>
          <w:rFonts w:ascii="Times New Roman" w:hAnsi="Times New Roman"/>
          <w:szCs w:val="24"/>
        </w:rPr>
        <w:t>Precizați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dacă</w:t>
      </w:r>
      <w:proofErr w:type="spellEnd"/>
      <w:r>
        <w:rPr>
          <w:rFonts w:ascii="Times New Roman" w:hAnsi="Times New Roman"/>
          <w:szCs w:val="24"/>
        </w:rPr>
        <w:t xml:space="preserve"> MnO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consumă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reacția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descompunere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oxigenate</w:t>
      </w:r>
      <w:proofErr w:type="spellEnd"/>
      <w:r>
        <w:rPr>
          <w:rFonts w:ascii="Times New Roman" w:hAnsi="Times New Roman"/>
          <w:szCs w:val="24"/>
        </w:rPr>
        <w:t>.</w:t>
      </w:r>
    </w:p>
    <w:p w:rsidR="001559F1" w:rsidRDefault="001559F1" w:rsidP="001559F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c. </w:t>
      </w:r>
      <w:proofErr w:type="spellStart"/>
      <w:r>
        <w:rPr>
          <w:rFonts w:ascii="Times New Roman" w:hAnsi="Times New Roman"/>
          <w:szCs w:val="24"/>
        </w:rPr>
        <w:t>Notați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modul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care </w:t>
      </w:r>
      <w:proofErr w:type="spellStart"/>
      <w:r>
        <w:rPr>
          <w:rFonts w:ascii="Times New Roman" w:hAnsi="Times New Roman"/>
          <w:szCs w:val="24"/>
        </w:rPr>
        <w:t>variază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energia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activare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reacției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descompunere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gramStart"/>
      <w:r>
        <w:rPr>
          <w:rFonts w:ascii="Times New Roman" w:hAnsi="Times New Roman"/>
          <w:szCs w:val="24"/>
        </w:rPr>
        <w:t>a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oxigenate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adăugarea</w:t>
      </w:r>
      <w:proofErr w:type="spellEnd"/>
      <w:r>
        <w:rPr>
          <w:rFonts w:ascii="Times New Roman" w:hAnsi="Times New Roman"/>
          <w:szCs w:val="24"/>
        </w:rPr>
        <w:t xml:space="preserve"> de MnO</w:t>
      </w:r>
      <w:r w:rsidRPr="00614F1F">
        <w:rPr>
          <w:rFonts w:ascii="Times New Roman" w:hAnsi="Times New Roman"/>
          <w:szCs w:val="24"/>
          <w:vertAlign w:val="subscript"/>
        </w:rPr>
        <w:t>2</w:t>
      </w:r>
      <w:r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EF3B86" w:rsidRPr="00EF3B86" w:rsidRDefault="00EF3B86" w:rsidP="00EF3B86">
      <w:pPr>
        <w:tabs>
          <w:tab w:val="left" w:pos="336"/>
        </w:tabs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390F4E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="000A31F2">
        <w:rPr>
          <w:rFonts w:ascii="Times New Roman" w:hAnsi="Times New Roman"/>
          <w:b/>
          <w:color w:val="000000"/>
          <w:szCs w:val="24"/>
          <w:lang w:val="ro-RO"/>
        </w:rPr>
        <w:t>5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proofErr w:type="spellStart"/>
      <w:r>
        <w:rPr>
          <w:rFonts w:ascii="Times New Roman" w:hAnsi="Times New Roman"/>
          <w:szCs w:val="24"/>
        </w:rPr>
        <w:t>Electroliza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reprezintă</w:t>
      </w:r>
      <w:proofErr w:type="spellEnd"/>
      <w:r>
        <w:rPr>
          <w:rFonts w:ascii="Times New Roman" w:hAnsi="Times New Roman"/>
          <w:szCs w:val="24"/>
        </w:rPr>
        <w:t xml:space="preserve"> o </w:t>
      </w:r>
      <w:proofErr w:type="spellStart"/>
      <w:r>
        <w:rPr>
          <w:rFonts w:ascii="Times New Roman" w:hAnsi="Times New Roman"/>
          <w:szCs w:val="24"/>
        </w:rPr>
        <w:t>metodă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importantă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obținere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substanțelor</w:t>
      </w:r>
      <w:proofErr w:type="spellEnd"/>
      <w:r>
        <w:rPr>
          <w:rFonts w:ascii="Times New Roman" w:hAnsi="Times New Roman"/>
          <w:szCs w:val="24"/>
        </w:rPr>
        <w:t xml:space="preserve"> simple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compuse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laborator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realizează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electroliza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apoase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sulfat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a. </w:t>
      </w:r>
      <w:proofErr w:type="spellStart"/>
      <w:r>
        <w:rPr>
          <w:rFonts w:ascii="Times New Roman" w:hAnsi="Times New Roman"/>
          <w:szCs w:val="24"/>
        </w:rPr>
        <w:t>Scrieți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ecuațiile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proceselor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ce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au loc la </w:t>
      </w:r>
      <w:proofErr w:type="spellStart"/>
      <w:r>
        <w:rPr>
          <w:rFonts w:ascii="Times New Roman" w:hAnsi="Times New Roman"/>
          <w:szCs w:val="24"/>
        </w:rPr>
        <w:t>electrozi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ecuația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generală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atunci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când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electrolizează</w:t>
      </w:r>
      <w:proofErr w:type="spellEnd"/>
      <w:r>
        <w:rPr>
          <w:rFonts w:ascii="Times New Roman" w:hAnsi="Times New Roman"/>
          <w:szCs w:val="24"/>
        </w:rPr>
        <w:t xml:space="preserve"> o </w:t>
      </w:r>
      <w:proofErr w:type="spellStart"/>
      <w:r>
        <w:rPr>
          <w:rFonts w:ascii="Times New Roman" w:hAnsi="Times New Roman"/>
          <w:szCs w:val="24"/>
        </w:rPr>
        <w:t>soluție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apoasă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sulfat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>.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b.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rezultată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finalul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procesului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electroliză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1C4282">
        <w:rPr>
          <w:rFonts w:ascii="Times New Roman" w:hAnsi="Times New Roman"/>
          <w:szCs w:val="24"/>
        </w:rPr>
        <w:t xml:space="preserve">a </w:t>
      </w:r>
      <w:proofErr w:type="spellStart"/>
      <w:r w:rsidR="001C4282">
        <w:rPr>
          <w:rFonts w:ascii="Times New Roman" w:hAnsi="Times New Roman"/>
          <w:szCs w:val="24"/>
        </w:rPr>
        <w:t>sulfatului</w:t>
      </w:r>
      <w:proofErr w:type="spellEnd"/>
      <w:r w:rsidR="001C4282">
        <w:rPr>
          <w:rFonts w:ascii="Times New Roman" w:hAnsi="Times New Roman"/>
          <w:szCs w:val="24"/>
        </w:rPr>
        <w:t xml:space="preserve"> de </w:t>
      </w:r>
      <w:proofErr w:type="spellStart"/>
      <w:r w:rsidR="001C4282">
        <w:rPr>
          <w:rFonts w:ascii="Times New Roman" w:hAnsi="Times New Roman"/>
          <w:szCs w:val="24"/>
        </w:rPr>
        <w:t>cupru</w:t>
      </w:r>
      <w:proofErr w:type="spellEnd"/>
      <w:r w:rsidR="001C4282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se </w:t>
      </w:r>
      <w:proofErr w:type="spellStart"/>
      <w:r>
        <w:rPr>
          <w:rFonts w:ascii="Times New Roman" w:hAnsi="Times New Roman"/>
          <w:szCs w:val="24"/>
        </w:rPr>
        <w:t>adaugă</w:t>
      </w:r>
      <w:proofErr w:type="spellEnd"/>
      <w:r>
        <w:rPr>
          <w:rFonts w:ascii="Times New Roman" w:hAnsi="Times New Roman"/>
          <w:szCs w:val="24"/>
        </w:rPr>
        <w:t xml:space="preserve"> 2-3 </w:t>
      </w:r>
      <w:proofErr w:type="spellStart"/>
      <w:r>
        <w:rPr>
          <w:rFonts w:ascii="Times New Roman" w:hAnsi="Times New Roman"/>
          <w:szCs w:val="24"/>
        </w:rPr>
        <w:t>picături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turnesol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4"/>
        </w:rPr>
        <w:t>Notați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culoarea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soluției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adaugarea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turnesolului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</w:p>
    <w:p w:rsidR="000A31F2" w:rsidRPr="000A24BE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</w:rPr>
        <w:t xml:space="preserve">c. Se </w:t>
      </w:r>
      <w:proofErr w:type="spellStart"/>
      <w:r>
        <w:rPr>
          <w:rFonts w:ascii="Times New Roman" w:hAnsi="Times New Roman"/>
          <w:szCs w:val="24"/>
        </w:rPr>
        <w:t>supun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electrolizei</w:t>
      </w:r>
      <w:proofErr w:type="spellEnd"/>
      <w:r>
        <w:rPr>
          <w:rFonts w:ascii="Times New Roman" w:hAnsi="Times New Roman"/>
          <w:szCs w:val="24"/>
        </w:rPr>
        <w:t xml:space="preserve"> 500 </w:t>
      </w:r>
      <w:proofErr w:type="spellStart"/>
      <w:r>
        <w:rPr>
          <w:rFonts w:ascii="Times New Roman" w:hAnsi="Times New Roman"/>
          <w:szCs w:val="24"/>
        </w:rPr>
        <w:t>mL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soluție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sulfat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depun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catod</w:t>
      </w:r>
      <w:proofErr w:type="spellEnd"/>
      <w:r>
        <w:rPr>
          <w:rFonts w:ascii="Times New Roman" w:hAnsi="Times New Roman"/>
          <w:szCs w:val="24"/>
        </w:rPr>
        <w:t xml:space="preserve"> 5</w:t>
      </w:r>
      <w:proofErr w:type="gramStart"/>
      <w:r>
        <w:rPr>
          <w:rFonts w:ascii="Times New Roman" w:hAnsi="Times New Roman"/>
          <w:szCs w:val="24"/>
        </w:rPr>
        <w:t>,12</w:t>
      </w:r>
      <w:proofErr w:type="gramEnd"/>
      <w:r>
        <w:rPr>
          <w:rFonts w:ascii="Times New Roman" w:hAnsi="Times New Roman"/>
          <w:szCs w:val="24"/>
        </w:rPr>
        <w:t xml:space="preserve"> g de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timpul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procesului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electroliză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numai</w:t>
      </w:r>
      <w:proofErr w:type="spellEnd"/>
      <w:r>
        <w:rPr>
          <w:rFonts w:ascii="Times New Roman" w:hAnsi="Times New Roman"/>
          <w:szCs w:val="24"/>
        </w:rPr>
        <w:t xml:space="preserve"> 80% din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 xml:space="preserve"> existent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soluție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depune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Determinați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concentrația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molară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soluției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sulfat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cupru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supusă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electrolizei</w:t>
      </w:r>
      <w:proofErr w:type="spellEnd"/>
      <w:r>
        <w:rPr>
          <w:rFonts w:ascii="Times New Roman" w:hAnsi="Times New Roman"/>
          <w:szCs w:val="24"/>
        </w:rPr>
        <w:t>.</w:t>
      </w:r>
      <w:proofErr w:type="gramEnd"/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0A24BE">
        <w:rPr>
          <w:rFonts w:ascii="Times New Roman" w:hAnsi="Times New Roman"/>
          <w:szCs w:val="24"/>
          <w:lang w:val="ro-RO"/>
        </w:rPr>
        <w:t>15 puncte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2. Variația entalpiei reacției de combustie a unui </w:t>
      </w:r>
      <w:r w:rsidRPr="00AC0D41">
        <w:rPr>
          <w:rFonts w:ascii="Times New Roman" w:hAnsi="Times New Roman"/>
          <w:i/>
          <w:szCs w:val="24"/>
          <w:lang w:val="ro-RO"/>
        </w:rPr>
        <w:t>n</w:t>
      </w:r>
      <w:r>
        <w:rPr>
          <w:rFonts w:ascii="Times New Roman" w:hAnsi="Times New Roman"/>
          <w:szCs w:val="24"/>
          <w:lang w:val="ro-RO"/>
        </w:rPr>
        <w:t>-alcan conform ecuației termochimice:</w:t>
      </w:r>
    </w:p>
    <w:p w:rsidR="000A31F2" w:rsidRDefault="000A31F2" w:rsidP="000560B2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2C</w:t>
      </w:r>
      <w:r w:rsidRPr="00B609C7">
        <w:rPr>
          <w:rFonts w:ascii="Times New Roman" w:hAnsi="Times New Roman"/>
          <w:szCs w:val="24"/>
          <w:vertAlign w:val="subscript"/>
          <w:lang w:val="ro-RO"/>
        </w:rPr>
        <w:t>n</w:t>
      </w:r>
      <w:r>
        <w:rPr>
          <w:rFonts w:ascii="Times New Roman" w:hAnsi="Times New Roman"/>
          <w:szCs w:val="24"/>
          <w:lang w:val="ro-RO"/>
        </w:rPr>
        <w:t>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vertAlign w:val="subscript"/>
          <w:lang w:val="ro-RO"/>
        </w:rPr>
        <w:t>n+2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</w:t>
      </w:r>
      <w:r>
        <w:rPr>
          <w:rFonts w:ascii="Times New Roman" w:hAnsi="Times New Roman"/>
          <w:szCs w:val="24"/>
          <w:vertAlign w:val="subscript"/>
          <w:lang w:val="ro-RO"/>
        </w:rPr>
        <w:t>g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 xml:space="preserve"> + (3n+1)O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2(g)</w:t>
      </w:r>
      <w:r>
        <w:rPr>
          <w:rFonts w:ascii="Times New Roman" w:hAnsi="Times New Roman"/>
          <w:szCs w:val="24"/>
          <w:lang w:val="ro-RO"/>
        </w:rPr>
        <w:t xml:space="preserve"> → 2nCO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 w:rsidRPr="000B3046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>+ (2n+2)H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</w:t>
      </w:r>
      <w:r w:rsidRPr="000D21DF">
        <w:rPr>
          <w:rFonts w:ascii="Times New Roman" w:hAnsi="Times New Roman"/>
          <w:szCs w:val="24"/>
          <w:vertAlign w:val="subscript"/>
          <w:lang w:val="ro-RO"/>
        </w:rPr>
        <w:t>(g)</w:t>
      </w:r>
      <w:r>
        <w:rPr>
          <w:rFonts w:ascii="Times New Roman" w:hAnsi="Times New Roman"/>
          <w:szCs w:val="24"/>
          <w:lang w:val="ro-RO"/>
        </w:rPr>
        <w:tab/>
        <w:t>este ∆</w:t>
      </w:r>
      <w:r>
        <w:rPr>
          <w:rFonts w:ascii="Times New Roman" w:hAnsi="Times New Roman"/>
          <w:szCs w:val="24"/>
          <w:vertAlign w:val="subscript"/>
          <w:lang w:val="ro-RO"/>
        </w:rPr>
        <w:t>c</w:t>
      </w:r>
      <w:r>
        <w:rPr>
          <w:rFonts w:ascii="Times New Roman" w:hAnsi="Times New Roman"/>
          <w:szCs w:val="24"/>
          <w:lang w:val="ro-RO"/>
        </w:rPr>
        <w:t>H = -7709,6 kJ.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a. Determinați formula chimică a </w:t>
      </w:r>
      <w:r w:rsidRPr="00AC0D41">
        <w:rPr>
          <w:rFonts w:ascii="Times New Roman" w:hAnsi="Times New Roman"/>
          <w:i/>
          <w:szCs w:val="24"/>
          <w:lang w:val="ro-RO"/>
        </w:rPr>
        <w:t>n</w:t>
      </w:r>
      <w:r>
        <w:rPr>
          <w:rFonts w:ascii="Times New Roman" w:hAnsi="Times New Roman"/>
          <w:szCs w:val="24"/>
          <w:lang w:val="ro-RO"/>
        </w:rPr>
        <w:t xml:space="preserve">-alcanului, cunoscând: 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 w:rsidRPr="00AC0D41">
        <w:rPr>
          <w:rFonts w:ascii="Times New Roman" w:hAnsi="Times New Roman"/>
          <w:szCs w:val="24"/>
          <w:vertAlign w:val="subscript"/>
          <w:lang w:val="ro-RO"/>
        </w:rPr>
        <w:t>CnH2n+2(g)</w:t>
      </w:r>
      <w:r>
        <w:rPr>
          <w:rFonts w:ascii="Times New Roman" w:hAnsi="Times New Roman"/>
          <w:szCs w:val="24"/>
          <w:lang w:val="ro-RO"/>
        </w:rPr>
        <w:t xml:space="preserve">  = -198,8 kJ/mol,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 w:rsidRPr="00AC0D41">
        <w:rPr>
          <w:rFonts w:ascii="Times New Roman" w:hAnsi="Times New Roman"/>
          <w:szCs w:val="24"/>
          <w:vertAlign w:val="subscript"/>
          <w:lang w:val="ro-RO"/>
        </w:rPr>
        <w:t>CO2(g)</w:t>
      </w:r>
      <w:r>
        <w:rPr>
          <w:rFonts w:ascii="Times New Roman" w:hAnsi="Times New Roman"/>
          <w:szCs w:val="24"/>
          <w:lang w:val="ro-RO"/>
        </w:rPr>
        <w:t xml:space="preserve"> = -393,5 kJ/mol, ∆</w:t>
      </w:r>
      <w:r>
        <w:rPr>
          <w:rFonts w:ascii="Times New Roman" w:hAnsi="Times New Roman"/>
          <w:szCs w:val="24"/>
          <w:vertAlign w:val="subscript"/>
          <w:lang w:val="ro-RO"/>
        </w:rPr>
        <w:t>f</w:t>
      </w:r>
      <w:r>
        <w:rPr>
          <w:rFonts w:ascii="Times New Roman" w:hAnsi="Times New Roman"/>
          <w:szCs w:val="24"/>
          <w:lang w:val="ro-RO"/>
        </w:rPr>
        <w:t>H</w:t>
      </w:r>
      <w:r w:rsidRPr="006A3101">
        <w:rPr>
          <w:rFonts w:ascii="Times New Roman" w:hAnsi="Times New Roman"/>
          <w:szCs w:val="24"/>
          <w:vertAlign w:val="superscript"/>
          <w:lang w:val="ro-RO"/>
        </w:rPr>
        <w:t>0</w:t>
      </w:r>
      <w:r w:rsidRPr="00AC0D41">
        <w:rPr>
          <w:rFonts w:ascii="Times New Roman" w:hAnsi="Times New Roman"/>
          <w:szCs w:val="24"/>
          <w:vertAlign w:val="subscript"/>
          <w:lang w:val="ro-RO"/>
        </w:rPr>
        <w:t>H2O(g)</w:t>
      </w:r>
      <w:r>
        <w:rPr>
          <w:rFonts w:ascii="Times New Roman" w:hAnsi="Times New Roman"/>
          <w:szCs w:val="24"/>
          <w:lang w:val="ro-RO"/>
        </w:rPr>
        <w:t xml:space="preserve"> = -241,8 kJ/mol.</w:t>
      </w:r>
    </w:p>
    <w:p w:rsidR="000A31F2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b. Calculați caldura degajată la arderea a 5 moli de </w:t>
      </w:r>
      <w:r w:rsidRPr="00AC0D41">
        <w:rPr>
          <w:rFonts w:ascii="Times New Roman" w:hAnsi="Times New Roman"/>
          <w:i/>
          <w:szCs w:val="24"/>
          <w:lang w:val="ro-RO"/>
        </w:rPr>
        <w:t>n</w:t>
      </w:r>
      <w:r>
        <w:rPr>
          <w:rFonts w:ascii="Times New Roman" w:hAnsi="Times New Roman"/>
          <w:szCs w:val="24"/>
          <w:lang w:val="ro-RO"/>
        </w:rPr>
        <w:t>-alcan.</w:t>
      </w:r>
    </w:p>
    <w:p w:rsidR="000A31F2" w:rsidRPr="000A24BE" w:rsidRDefault="000A31F2" w:rsidP="000A31F2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c. Determinați masa de apă ce se poate încălzi de la 10</w:t>
      </w:r>
      <w:r w:rsidRPr="00C63122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C la 90</w:t>
      </w:r>
      <w:r w:rsidRPr="00C63122">
        <w:rPr>
          <w:rFonts w:ascii="Times New Roman" w:hAnsi="Times New Roman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Cs w:val="24"/>
          <w:lang w:val="ro-RO"/>
        </w:rPr>
        <w:t xml:space="preserve"> C folosind căldura calculată la </w:t>
      </w:r>
      <w:r w:rsidRPr="00C63122">
        <w:rPr>
          <w:rFonts w:ascii="Times New Roman" w:hAnsi="Times New Roman"/>
          <w:i/>
          <w:szCs w:val="24"/>
          <w:lang w:val="ro-RO"/>
        </w:rPr>
        <w:t>punctul b</w:t>
      </w:r>
      <w:r>
        <w:rPr>
          <w:rFonts w:ascii="Times New Roman" w:hAnsi="Times New Roman"/>
          <w:szCs w:val="24"/>
          <w:lang w:val="ro-RO"/>
        </w:rPr>
        <w:t>, dacă au loc pierderi de căldură de 20%.</w:t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</w:r>
      <w:r>
        <w:rPr>
          <w:rFonts w:ascii="Times New Roman" w:hAnsi="Times New Roman"/>
          <w:szCs w:val="24"/>
          <w:lang w:val="ro-RO"/>
        </w:rPr>
        <w:tab/>
        <w:t>20</w:t>
      </w:r>
      <w:r w:rsidRPr="000A24BE">
        <w:rPr>
          <w:rFonts w:ascii="Times New Roman" w:hAnsi="Times New Roman"/>
          <w:szCs w:val="24"/>
          <w:lang w:val="ro-RO"/>
        </w:rPr>
        <w:t xml:space="preserve"> puncte</w:t>
      </w:r>
    </w:p>
    <w:p w:rsidR="00257C93" w:rsidRPr="00A65B92" w:rsidRDefault="00257C93" w:rsidP="00257C93">
      <w:pPr>
        <w:spacing w:after="0"/>
        <w:rPr>
          <w:rFonts w:ascii="Times New Roman" w:hAnsi="Times New Roman"/>
          <w:szCs w:val="24"/>
          <w:lang w:val="ro-RO"/>
        </w:rPr>
      </w:pPr>
      <w:r w:rsidRPr="00A65B92">
        <w:rPr>
          <w:rFonts w:ascii="Times New Roman" w:hAnsi="Times New Roman"/>
          <w:szCs w:val="24"/>
          <w:lang w:val="ro-RO"/>
        </w:rPr>
        <w:t xml:space="preserve">Se dau: </w:t>
      </w:r>
    </w:p>
    <w:p w:rsidR="00BA6DCD" w:rsidRDefault="00BA6DCD" w:rsidP="00BA6DCD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proofErr w:type="spellStart"/>
      <w:r w:rsidRPr="00384676">
        <w:rPr>
          <w:rFonts w:ascii="Times New Roman" w:hAnsi="Times New Roman"/>
          <w:szCs w:val="24"/>
        </w:rPr>
        <w:t>Masele</w:t>
      </w:r>
      <w:proofErr w:type="spellEnd"/>
      <w:r w:rsidRPr="00384676">
        <w:rPr>
          <w:rFonts w:ascii="Times New Roman" w:hAnsi="Times New Roman"/>
          <w:szCs w:val="24"/>
        </w:rPr>
        <w:t xml:space="preserve"> </w:t>
      </w:r>
      <w:proofErr w:type="spellStart"/>
      <w:r w:rsidRPr="00384676">
        <w:rPr>
          <w:rFonts w:ascii="Times New Roman" w:hAnsi="Times New Roman"/>
          <w:szCs w:val="24"/>
        </w:rPr>
        <w:t>atomice</w:t>
      </w:r>
      <w:proofErr w:type="spellEnd"/>
      <w:r w:rsidRPr="00384676">
        <w:rPr>
          <w:rFonts w:ascii="Times New Roman" w:hAnsi="Times New Roman"/>
          <w:szCs w:val="24"/>
        </w:rPr>
        <w:t xml:space="preserve">: H- 1; C- 12; O- 16; S- 32; </w:t>
      </w:r>
      <w:proofErr w:type="spellStart"/>
      <w:r w:rsidRPr="00384676">
        <w:rPr>
          <w:rFonts w:ascii="Times New Roman" w:hAnsi="Times New Roman"/>
          <w:szCs w:val="24"/>
        </w:rPr>
        <w:t>Cl</w:t>
      </w:r>
      <w:proofErr w:type="spellEnd"/>
      <w:r w:rsidRPr="00384676">
        <w:rPr>
          <w:rFonts w:ascii="Times New Roman" w:hAnsi="Times New Roman"/>
          <w:szCs w:val="24"/>
        </w:rPr>
        <w:t>- 35,5; Cu- 64.</w:t>
      </w:r>
    </w:p>
    <w:p w:rsidR="00BA6DCD" w:rsidRPr="00501E08" w:rsidRDefault="00BA6DCD" w:rsidP="00BA6DCD">
      <w:pPr>
        <w:autoSpaceDE w:val="0"/>
        <w:autoSpaceDN w:val="0"/>
        <w:adjustRightInd w:val="0"/>
        <w:spacing w:after="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Căldura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scpecifică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apei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</w:t>
      </w:r>
      <w:r w:rsidRPr="00501E08">
        <w:rPr>
          <w:rFonts w:ascii="Times New Roman" w:hAnsi="Times New Roman"/>
          <w:szCs w:val="24"/>
          <w:vertAlign w:val="subscript"/>
        </w:rPr>
        <w:t>apă</w:t>
      </w:r>
      <w:proofErr w:type="spellEnd"/>
      <w:r>
        <w:rPr>
          <w:rFonts w:ascii="Times New Roman" w:hAnsi="Times New Roman"/>
          <w:szCs w:val="24"/>
        </w:rPr>
        <w:t xml:space="preserve"> = 4</w:t>
      </w:r>
      <w:proofErr w:type="gramStart"/>
      <w:r>
        <w:rPr>
          <w:rFonts w:ascii="Times New Roman" w:hAnsi="Times New Roman"/>
          <w:szCs w:val="24"/>
        </w:rPr>
        <w:t>,18</w:t>
      </w:r>
      <w:proofErr w:type="gramEnd"/>
      <w:r>
        <w:rPr>
          <w:rFonts w:ascii="Times New Roman" w:hAnsi="Times New Roman"/>
          <w:szCs w:val="24"/>
        </w:rPr>
        <w:t xml:space="preserve"> kJ</w:t>
      </w:r>
      <w:r>
        <w:rPr>
          <w:rFonts w:ascii="Times New Roman" w:hAnsi="Times New Roman"/>
          <w:szCs w:val="24"/>
          <w:lang w:val="ro-RO"/>
        </w:rPr>
        <w:t>∙kg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1</w:t>
      </w:r>
      <w:r>
        <w:rPr>
          <w:rFonts w:ascii="Times New Roman" w:hAnsi="Times New Roman"/>
          <w:szCs w:val="24"/>
          <w:lang w:val="ro-RO"/>
        </w:rPr>
        <w:t>∙K</w:t>
      </w:r>
      <w:r w:rsidRPr="00BE762D">
        <w:rPr>
          <w:rFonts w:ascii="Times New Roman" w:hAnsi="Times New Roman"/>
          <w:szCs w:val="24"/>
          <w:vertAlign w:val="superscript"/>
          <w:lang w:val="ro-RO"/>
        </w:rPr>
        <w:t>-1</w:t>
      </w:r>
      <w:r>
        <w:rPr>
          <w:rFonts w:ascii="Times New Roman" w:hAnsi="Times New Roman"/>
          <w:szCs w:val="24"/>
          <w:lang w:val="ro-RO"/>
        </w:rPr>
        <w:t>.</w:t>
      </w:r>
    </w:p>
    <w:p w:rsidR="000560B2" w:rsidRDefault="00EF3B86" w:rsidP="000560B2">
      <w:pPr>
        <w:rPr>
          <w:rFonts w:ascii="Times New Roman" w:hAnsi="Times New Roman"/>
          <w:b/>
          <w:szCs w:val="24"/>
          <w:lang w:val="it-IT"/>
        </w:rPr>
      </w:pPr>
      <w:r w:rsidRPr="006B0A2F">
        <w:rPr>
          <w:rFonts w:ascii="Times New Roman" w:hAnsi="Times New Roman"/>
          <w:b/>
          <w:szCs w:val="24"/>
          <w:lang w:val="ro-RO"/>
        </w:rPr>
        <w:t>NOTĂ: Timp de lucru 3 ore</w:t>
      </w:r>
      <w:r w:rsidRPr="009A2C79">
        <w:rPr>
          <w:rFonts w:ascii="Times New Roman" w:hAnsi="Times New Roman"/>
          <w:b/>
          <w:szCs w:val="24"/>
          <w:lang w:val="it-IT"/>
        </w:rPr>
        <w:t xml:space="preserve">. </w:t>
      </w:r>
    </w:p>
    <w:p w:rsidR="00813949" w:rsidRPr="000560B2" w:rsidRDefault="00EF3B86" w:rsidP="000560B2">
      <w:pPr>
        <w:rPr>
          <w:rFonts w:ascii="Trebuchet MS" w:hAnsi="Trebuchet MS"/>
          <w:spacing w:val="-6"/>
        </w:rPr>
      </w:pPr>
      <w:r w:rsidRPr="000560B2">
        <w:rPr>
          <w:rFonts w:ascii="Times New Roman" w:hAnsi="Times New Roman"/>
          <w:b/>
          <w:i/>
          <w:spacing w:val="-6"/>
          <w:lang w:val="ro-RO"/>
        </w:rPr>
        <w:t>Subiecte elaborate de</w:t>
      </w:r>
      <w:r w:rsidR="00257C93" w:rsidRPr="000560B2">
        <w:rPr>
          <w:rFonts w:ascii="Times New Roman" w:hAnsi="Times New Roman"/>
          <w:b/>
          <w:i/>
          <w:spacing w:val="-6"/>
          <w:lang w:val="ro-RO"/>
        </w:rPr>
        <w:t xml:space="preserve"> Costeniuc Iuliana,</w:t>
      </w:r>
      <w:r w:rsidRPr="000560B2">
        <w:rPr>
          <w:rFonts w:ascii="Times New Roman" w:hAnsi="Times New Roman"/>
          <w:b/>
          <w:i/>
          <w:spacing w:val="-6"/>
          <w:lang w:val="ro-RO"/>
        </w:rPr>
        <w:t xml:space="preserve"> profesor la</w:t>
      </w:r>
      <w:r w:rsidR="00257C93" w:rsidRPr="000560B2">
        <w:rPr>
          <w:rFonts w:ascii="Times New Roman" w:hAnsi="Times New Roman"/>
          <w:b/>
          <w:i/>
          <w:spacing w:val="-6"/>
          <w:lang w:val="ro-RO"/>
        </w:rPr>
        <w:t xml:space="preserve"> Colegiul Naț</w:t>
      </w:r>
      <w:r w:rsidR="004850D1" w:rsidRPr="000560B2">
        <w:rPr>
          <w:rFonts w:ascii="Times New Roman" w:hAnsi="Times New Roman"/>
          <w:b/>
          <w:i/>
          <w:spacing w:val="-6"/>
          <w:lang w:val="ro-RO"/>
        </w:rPr>
        <w:t>ional Grigore Moisil din</w:t>
      </w:r>
      <w:r w:rsidR="00257C93" w:rsidRPr="000560B2">
        <w:rPr>
          <w:rFonts w:ascii="Times New Roman" w:hAnsi="Times New Roman"/>
          <w:b/>
          <w:i/>
          <w:spacing w:val="-6"/>
          <w:lang w:val="ro-RO"/>
        </w:rPr>
        <w:t xml:space="preserve"> București</w:t>
      </w:r>
    </w:p>
    <w:sectPr w:rsidR="00813949" w:rsidRPr="000560B2" w:rsidSect="001559F1">
      <w:type w:val="continuous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6B7E" w:rsidRDefault="00976B7E">
      <w:pPr>
        <w:spacing w:after="0"/>
      </w:pPr>
      <w:r>
        <w:separator/>
      </w:r>
    </w:p>
  </w:endnote>
  <w:endnote w:type="continuationSeparator" w:id="0">
    <w:p w:rsidR="00976B7E" w:rsidRDefault="00976B7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Default="001C428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071106" w:rsidRDefault="001C4282" w:rsidP="001C4282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1C4282" w:rsidRPr="00071106" w:rsidRDefault="001C4282" w:rsidP="001C4282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2F6A96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2F6A96" w:rsidRPr="002F6A96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4A7878" w:rsidRDefault="001C4282" w:rsidP="001C428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1C4282" w:rsidRPr="004A7878" w:rsidRDefault="001C4282" w:rsidP="001C428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1C4282" w:rsidRPr="004A7878" w:rsidRDefault="001C4282" w:rsidP="001C428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071106" w:rsidRDefault="001C4282" w:rsidP="00A03512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1C4282" w:rsidRPr="00071106" w:rsidRDefault="001C4282" w:rsidP="00A03512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>
      <w:rPr>
        <w:rFonts w:ascii="Trebuchet MS" w:hAnsi="Trebuchet MS" w:cs="Arial"/>
        <w:noProof/>
        <w:color w:val="0F243E"/>
        <w:sz w:val="14"/>
        <w:szCs w:val="14"/>
        <w:lang w:val="ro-RO"/>
      </w:rPr>
      <w:t>3</w:t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Pr="0082050D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4A7878" w:rsidRDefault="001C4282" w:rsidP="00A0351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1C4282" w:rsidRPr="004A7878" w:rsidRDefault="001C4282" w:rsidP="00A0351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1C4282" w:rsidRPr="004A7878" w:rsidRDefault="001C4282" w:rsidP="00A03512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6B7E" w:rsidRDefault="00976B7E">
      <w:pPr>
        <w:spacing w:after="0"/>
      </w:pPr>
      <w:r>
        <w:separator/>
      </w:r>
    </w:p>
  </w:footnote>
  <w:footnote w:type="continuationSeparator" w:id="0">
    <w:p w:rsidR="00976B7E" w:rsidRDefault="00976B7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Default="001C428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735914" w:rsidRDefault="001C4282" w:rsidP="001C4282">
    <w:pPr>
      <w:pStyle w:val="Header"/>
    </w:pPr>
    <w:r w:rsidRPr="00735914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FA5FB3" w:rsidRDefault="001C4282" w:rsidP="001C4282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noProof/>
        <w:color w:val="0F243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-533400</wp:posOffset>
          </wp:positionH>
          <wp:positionV relativeFrom="paragraph">
            <wp:posOffset>25400</wp:posOffset>
          </wp:positionV>
          <wp:extent cx="3648075" cy="1095375"/>
          <wp:effectExtent l="0" t="0" r="0" b="0"/>
          <wp:wrapNone/>
          <wp:docPr id="7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6480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C4282" w:rsidRDefault="001C4282" w:rsidP="001C4282">
    <w:pPr>
      <w:pStyle w:val="Header"/>
      <w:ind w:left="-284"/>
      <w:rPr>
        <w:color w:val="0F243E"/>
      </w:rPr>
    </w:pPr>
    <w:r w:rsidRPr="00D811CC">
      <w:rPr>
        <w:noProof/>
        <w:color w:val="0F243E"/>
        <w:lang w:val="ro-RO" w:eastAsia="ro-R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9698" type="#_x0000_t202" style="position:absolute;left:0;text-align:left;margin-left:258.75pt;margin-top:0;width:231.75pt;height:6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" filled="f" stroked="f">
          <o:lock v:ext="edit" aspectratio="t"/>
          <v:textbox style="mso-next-textbox:#Text Box 4">
            <w:txbxContent>
              <w:p w:rsidR="001C4282" w:rsidRPr="00244F96" w:rsidRDefault="001C4282" w:rsidP="00BC78E7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  <w:r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  <w:t xml:space="preserve">     </w:t>
                </w:r>
                <w:r w:rsidRPr="00244F96"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  <w:t xml:space="preserve">Direcția Generală </w:t>
                </w:r>
                <w:r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  <w:t xml:space="preserve">        </w:t>
                </w:r>
                <w:r w:rsidRPr="00244F96"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  <w:t>Învăț</w:t>
                </w:r>
                <w:r w:rsidRPr="00C67631">
                  <w:rPr>
                    <w:b/>
                    <w:smallCaps/>
                    <w:noProof/>
                    <w:color w:val="000000" w:themeColor="text1"/>
                    <w:sz w:val="22"/>
                    <w:lang w:val="ro-RO" w:eastAsia="ro-RO"/>
                  </w:rPr>
                  <w:t xml:space="preserve">ĂMÂNT </w:t>
                </w:r>
                <w:r>
                  <w:rPr>
                    <w:b/>
                    <w:smallCaps/>
                    <w:noProof/>
                    <w:color w:val="000000" w:themeColor="text1"/>
                    <w:sz w:val="22"/>
                    <w:lang w:val="ro-RO" w:eastAsia="ro-RO"/>
                  </w:rPr>
                  <w:t xml:space="preserve"> </w:t>
                </w:r>
                <w:r w:rsidRPr="00C67631">
                  <w:rPr>
                    <w:b/>
                    <w:smallCaps/>
                    <w:noProof/>
                    <w:color w:val="000000" w:themeColor="text1"/>
                    <w:sz w:val="36"/>
                    <w:szCs w:val="36"/>
                    <w:lang w:val="ro-RO" w:eastAsia="ro-RO"/>
                  </w:rPr>
                  <w:t>p</w:t>
                </w:r>
                <w:r w:rsidRPr="00C67631">
                  <w:rPr>
                    <w:b/>
                    <w:smallCaps/>
                    <w:noProof/>
                    <w:color w:val="000000" w:themeColor="text1"/>
                    <w:sz w:val="22"/>
                    <w:lang w:val="ro-RO" w:eastAsia="ro-RO"/>
                  </w:rPr>
                  <w:t>ReUNIVERSITAR</w:t>
                </w:r>
                <w:r w:rsidRPr="00244F96"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  <w:t xml:space="preserve"> </w:t>
                </w:r>
              </w:p>
              <w:p w:rsidR="001C4282" w:rsidRPr="00244F96" w:rsidRDefault="001C4282" w:rsidP="001C4282">
                <w:pPr>
                  <w:pStyle w:val="Header"/>
                  <w:jc w:val="center"/>
                  <w:rPr>
                    <w:b/>
                    <w:smallCaps/>
                    <w:noProof/>
                    <w:color w:val="000000" w:themeColor="text1"/>
                    <w:sz w:val="28"/>
                    <w:szCs w:val="24"/>
                    <w:lang w:val="ro-RO" w:eastAsia="ro-RO"/>
                  </w:rPr>
                </w:pPr>
              </w:p>
            </w:txbxContent>
          </v:textbox>
        </v:shape>
      </w:pict>
    </w:r>
  </w:p>
  <w:p w:rsidR="001C4282" w:rsidRDefault="001C4282" w:rsidP="001C4282">
    <w:pPr>
      <w:pStyle w:val="Header"/>
      <w:ind w:left="-284"/>
      <w:rPr>
        <w:color w:val="0F243E"/>
      </w:rPr>
    </w:pPr>
  </w:p>
  <w:p w:rsidR="001C4282" w:rsidRDefault="001C4282" w:rsidP="001C4282">
    <w:pPr>
      <w:pStyle w:val="Header"/>
      <w:ind w:left="-284"/>
      <w:rPr>
        <w:color w:val="0F243E"/>
      </w:rPr>
    </w:pPr>
  </w:p>
  <w:p w:rsidR="001C4282" w:rsidRDefault="001C4282" w:rsidP="001C4282">
    <w:pPr>
      <w:pStyle w:val="Header"/>
      <w:ind w:left="-284"/>
      <w:rPr>
        <w:color w:val="0F243E"/>
      </w:rPr>
    </w:pPr>
  </w:p>
  <w:p w:rsidR="001C4282" w:rsidRDefault="001C4282" w:rsidP="001C4282">
    <w:pPr>
      <w:pStyle w:val="Header"/>
      <w:ind w:left="-284"/>
      <w:rPr>
        <w:color w:val="0F243E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735914" w:rsidRDefault="001C4282" w:rsidP="00A03512">
    <w:pPr>
      <w:pStyle w:val="Header"/>
    </w:pPr>
    <w:r w:rsidRPr="00735914">
      <w:t xml:space="preserve">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282" w:rsidRPr="00FA5FB3" w:rsidRDefault="001C4282" w:rsidP="00A03512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8528E6">
      <w:rPr>
        <w:rFonts w:ascii="Times New Roman" w:hAnsi="Times New Roman"/>
        <w:b/>
        <w:noProof/>
        <w:sz w:val="20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38D72E0"/>
    <w:multiLevelType w:val="hybridMultilevel"/>
    <w:tmpl w:val="4BB4BA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11"/>
    <w:multiLevelType w:val="hybridMultilevel"/>
    <w:tmpl w:val="B26A2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727E"/>
    <w:multiLevelType w:val="hybridMultilevel"/>
    <w:tmpl w:val="3EA4935A"/>
    <w:lvl w:ilvl="0" w:tplc="A7C25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D2094C"/>
    <w:multiLevelType w:val="hybridMultilevel"/>
    <w:tmpl w:val="BDFE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EC30C8"/>
    <w:multiLevelType w:val="hybridMultilevel"/>
    <w:tmpl w:val="25BAC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D5E6A"/>
    <w:multiLevelType w:val="hybridMultilevel"/>
    <w:tmpl w:val="AFC4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0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4818"/>
    <o:shapelayout v:ext="edit">
      <o:idmap v:ext="edit" data="29"/>
    </o:shapelayout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0560B2"/>
    <w:rsid w:val="00056BE4"/>
    <w:rsid w:val="000A31F2"/>
    <w:rsid w:val="001370C0"/>
    <w:rsid w:val="001559F1"/>
    <w:rsid w:val="001C4282"/>
    <w:rsid w:val="002203FA"/>
    <w:rsid w:val="00251619"/>
    <w:rsid w:val="00257C93"/>
    <w:rsid w:val="00272C09"/>
    <w:rsid w:val="002B2427"/>
    <w:rsid w:val="002B5945"/>
    <w:rsid w:val="002E4221"/>
    <w:rsid w:val="002F6A96"/>
    <w:rsid w:val="002F77D2"/>
    <w:rsid w:val="0033152C"/>
    <w:rsid w:val="00390F4E"/>
    <w:rsid w:val="00391838"/>
    <w:rsid w:val="00393795"/>
    <w:rsid w:val="0039710A"/>
    <w:rsid w:val="004335F6"/>
    <w:rsid w:val="004442B3"/>
    <w:rsid w:val="004850D1"/>
    <w:rsid w:val="00521648"/>
    <w:rsid w:val="005261F2"/>
    <w:rsid w:val="0055745E"/>
    <w:rsid w:val="005D58C7"/>
    <w:rsid w:val="00665BA9"/>
    <w:rsid w:val="00784EEF"/>
    <w:rsid w:val="00813949"/>
    <w:rsid w:val="0082050D"/>
    <w:rsid w:val="008510B6"/>
    <w:rsid w:val="008528E6"/>
    <w:rsid w:val="00884A49"/>
    <w:rsid w:val="00895EE4"/>
    <w:rsid w:val="00931276"/>
    <w:rsid w:val="00976B7E"/>
    <w:rsid w:val="009C0400"/>
    <w:rsid w:val="009D226C"/>
    <w:rsid w:val="00A03512"/>
    <w:rsid w:val="00A5208D"/>
    <w:rsid w:val="00AE7F4B"/>
    <w:rsid w:val="00AF1F4A"/>
    <w:rsid w:val="00B55925"/>
    <w:rsid w:val="00B749D4"/>
    <w:rsid w:val="00B753B1"/>
    <w:rsid w:val="00BA6DCD"/>
    <w:rsid w:val="00BC78E7"/>
    <w:rsid w:val="00BF6168"/>
    <w:rsid w:val="00C2739A"/>
    <w:rsid w:val="00C27552"/>
    <w:rsid w:val="00C621E4"/>
    <w:rsid w:val="00C650F6"/>
    <w:rsid w:val="00CF2648"/>
    <w:rsid w:val="00CF2F03"/>
    <w:rsid w:val="00D11AFC"/>
    <w:rsid w:val="00D11C9C"/>
    <w:rsid w:val="00D51011"/>
    <w:rsid w:val="00D811CC"/>
    <w:rsid w:val="00D81B3E"/>
    <w:rsid w:val="00DC1F99"/>
    <w:rsid w:val="00DF6AB7"/>
    <w:rsid w:val="00E17D63"/>
    <w:rsid w:val="00E75B86"/>
    <w:rsid w:val="00EF3B86"/>
    <w:rsid w:val="00F95F5D"/>
    <w:rsid w:val="00FD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customStyle="1" w:styleId="Default">
    <w:name w:val="Default"/>
    <w:rsid w:val="00FD07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03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iulianac</cp:lastModifiedBy>
  <cp:revision>40</cp:revision>
  <cp:lastPrinted>2016-04-05T12:13:00Z</cp:lastPrinted>
  <dcterms:created xsi:type="dcterms:W3CDTF">2015-01-21T12:52:00Z</dcterms:created>
  <dcterms:modified xsi:type="dcterms:W3CDTF">2016-04-05T12:54:00Z</dcterms:modified>
</cp:coreProperties>
</file>